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C5" w:rsidRDefault="003B243A">
      <w:r w:rsidRPr="003B243A">
        <w:rPr>
          <w:cs/>
        </w:rPr>
        <w:t>แนวทางการปฏิบัติตาม กฎกระทรวงยกเว้นค่าธรรมเนียมการออกใบอนุญาตและหนังสือรับรองการแจ้ง ตามกฎกระทรวงกำหนดค่าธรรมเนียมการออกใบอนุญาตหรือหนังสือรับรองการแจ้ง และการให้บริการในการจัดการสิ่งปฏิกูลหรือมูลฝอย พ.ศ. 2559 พ.ศ. 2563 จากการแพร่ระบาดของโรคติดเชื้อ</w:t>
      </w:r>
      <w:proofErr w:type="spellStart"/>
      <w:r w:rsidRPr="003B243A">
        <w:rPr>
          <w:cs/>
        </w:rPr>
        <w:t>ไวรัส</w:t>
      </w:r>
      <w:proofErr w:type="spellEnd"/>
      <w:r w:rsidRPr="003B243A">
        <w:rPr>
          <w:cs/>
        </w:rPr>
        <w:t>โคโรนา 2019 ส่งผลกระทบต่อผู้ประกอบกิจการตามกฎหมายว่าด้วยการสาธารณสุขที่ปิดกิจการตามมาตรการสั่งปิดสถานที่ชั่วคราว ดังนั้น เพื่อลดภาระ และบรรเทาผลกระทบที่เกิดขึ้นแก่ผู้ประกอบกิจการ กระทรวงสาธารณสุขจึงออกกฎกระทรวงฯ นี้ ประกาศในราชกิจจา</w:t>
      </w:r>
      <w:proofErr w:type="spellStart"/>
      <w:r w:rsidRPr="003B243A">
        <w:rPr>
          <w:cs/>
        </w:rPr>
        <w:t>นุเบกษา</w:t>
      </w:r>
      <w:proofErr w:type="spellEnd"/>
      <w:r w:rsidRPr="003B243A">
        <w:rPr>
          <w:cs/>
        </w:rPr>
        <w:t>วันที่ 30 ตุลาคม 2563 ผลการใช้บังคับตามกฎกระทรวงฯ ฉบับนี้ 1. มีผลใช้บังคับตั้งแต่วันที่ 14 พฤศจิกายน 2563 ถึงวันที่ 13 พฤศจิกายน 2564 โดยให้ราชการ ส่วนท้องถิ่นทุกแห่งยกเว้นค่าธรรมเนียมใบอนุญาตและหนังสือรับรองการแจ้ง ให้กับผู้ประกอบกิจการโดยไม่ต้องออกข้อบัญญัติท้องถิ่นอีก และให้ประชาสัมพันธ์ให้ผู้ประกอบกิจการในพื้นที่รับทราบอย่างทั่วถึง และเข้าใจเกี่ยวกับการยกเว้นค่าธรรมเนียมฯ เพื่อสิทธิประโยชน์ของผู้ประกอบกิจการ 2. ใบอนุญาตและหนังสือรับรองการแจ้งที่ได้รับการยกเว้นค่าธรรมเนียมตามกฎกระทรวงฯ นี้ ได้แก่ 2.1 ใบอนุญาตดำเนินกิจการที่เป็นอันตรายต่อสุขภาพ ตามประเภทที่มีข้อบัญญัติท้องถิ่นกำหนดให้เป็นกิจการที่ต้องควบคุมภายในท้องถิ่นตามมาตรา 32 (1) ในลักษณะที่เป็นการค้า 2.2 ใบอนุญาตจัดตั้งตลาดตามมาตรา 34 2.3 ใบอนุญาตจำหน่ายสินค้าในที่หรือทางสาธารณะตามมาตรา 41 วรรคสอง 2.4 ใบอนุญาตจัดตั้งสถานที่จำหน่ายอาหารหรือสถานที่สะสมอาหารที่มีพื้นที่เกินสองร้อยตารางเมตร และมิใช่เป็นการขายของในตลาดตามมาตรา 38 2.5 หนังสือรับรองการแจ้งจัดตั้งสถานที่จำหน่ายอาหารหรือสถานที่สะสมอาหารที่มีพื้นที่ ไม่เกินสองร้อยตารางเมตร และมิใช่เป็นการขายของในตลาดตามมาตรา 38 ทั้งนี้ ไม่ยกเว้นค่าธรรมเนียมใบอนุญาตรับทำการเก็บ ขน หรือกำจัดสิ่งปฏิกูลหรือมูลฝอย ตามมาตรา 19 และค่าบริการเก็บ ขน กำจัดสิ่งปฏิกูลหรือมูลฝอย ๓. แนวทางการปฏิบัติในการยกเว้นค่าธรรมเนียม ดังนี้ 3.1 กรณีการขออนุญาตสำหรับผู้ประกอบกิจการรายใหม่ ให้ยึดตามวันที่เจ้าพนักงานท้องถิ่นออกใบอนุญาต 3.2 กรณีการขอหนังสือรับรองการแจ้งสำหรับผู้ประกอบกิจการรายใหม่ ให้ยึดตามวันที่เจ้าพนักงานท้องถิ่นออกหนังสือรับรองการแจ้ง 3.3 กรณีการขอต่ออายุใบอนุญาตสำหรับผู้ประกอบกิจการรายเก่า ให้ยึดตามวันสิ้นอายุใบอนุญาต 3.4 กรณีครบกำหนดชำระค่าธรรมเนียมหนังสือรับรองการแจ้งสำหรับผู้ประกอบกิจการรายเก่า ให้ยึดวันที่ครบกำหนดชำระค่าธรรมเนียม 3.5 ราชการส่วนท้องถิ่นทุกแห่งดำเนินการให้ปรากฏหลักฐานการยกเว้นค่าธรรมเนียมตามกฎกระทรวงฯ นี้ ในเอกสารที่แสดงการอนุญาตหรือรับรองการแจ้ง เช่น บันทึกหรือสลักหลังไว้ในใบอนุญาต หรือหนังสือรับรองการแจ้ง หรือในทะเบียนคุมใบอนุญาตที่ราชการส่วนท้องถิ่นกำหนด พร้อมจัดทำสำเนาคู่ฉบับไว้ด้วย</w:t>
      </w:r>
      <w:bookmarkStart w:id="0" w:name="_GoBack"/>
      <w:bookmarkEnd w:id="0"/>
    </w:p>
    <w:sectPr w:rsidR="00541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3A"/>
    <w:rsid w:val="003B243A"/>
    <w:rsid w:val="0054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26ED8-8852-4F67-89A2-BACEFB09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>www.easyosteam.com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2020-12-01T08:41:00Z</dcterms:created>
  <dcterms:modified xsi:type="dcterms:W3CDTF">2020-12-01T08:42:00Z</dcterms:modified>
</cp:coreProperties>
</file>